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Домашнее задание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9-12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-408376</wp:posOffset>
            </wp:positionH>
            <wp:positionV relativeFrom="line">
              <wp:posOffset>306159</wp:posOffset>
            </wp:positionV>
            <wp:extent cx="4267516" cy="343543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516" cy="34354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-408376</wp:posOffset>
            </wp:positionH>
            <wp:positionV relativeFrom="line">
              <wp:posOffset>312592</wp:posOffset>
            </wp:positionV>
            <wp:extent cx="4267516" cy="59598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516" cy="59598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7.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-122269</wp:posOffset>
            </wp:positionH>
            <wp:positionV relativeFrom="line">
              <wp:posOffset>267562</wp:posOffset>
            </wp:positionV>
            <wp:extent cx="4888801" cy="107294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801" cy="10729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 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8.</w:t>
      </w:r>
    </w:p>
    <w:p>
      <w:pPr>
        <w:pStyle w:val="Основной текст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-242406</wp:posOffset>
            </wp:positionH>
            <wp:positionV relativeFrom="line">
              <wp:posOffset>185398</wp:posOffset>
            </wp:positionV>
            <wp:extent cx="5129075" cy="216297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075" cy="21629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jc w:val="left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Во сколько раз уменьшится сила тяготения между двумя одинаковыми однородными шарами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если вначале шары соприкасались друг с другом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а затем один из шаров отодвинули на расстояние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равное диаметру шаров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zh-TW" w:eastAsia="zh-TW"/>
        </w:rPr>
        <w:t xml:space="preserve">?  </w:t>
      </w:r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